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751FBC85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D2401B">
        <w:rPr>
          <w:rFonts w:ascii="Arial" w:hAnsi="Arial" w:cs="Arial"/>
          <w:sz w:val="20"/>
          <w:szCs w:val="20"/>
        </w:rPr>
        <w:t>February 7, 2020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70B766A1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D2401B">
        <w:rPr>
          <w:rFonts w:ascii="Arial" w:hAnsi="Arial" w:cs="Arial"/>
          <w:sz w:val="20"/>
          <w:szCs w:val="20"/>
        </w:rPr>
        <w:t>Nancy Storant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78082699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D2401B">
        <w:rPr>
          <w:rFonts w:ascii="Arial" w:hAnsi="Arial" w:cs="Arial"/>
          <w:sz w:val="20"/>
          <w:szCs w:val="20"/>
        </w:rPr>
        <w:t xml:space="preserve">6170 </w:t>
      </w:r>
      <w:r w:rsidRPr="00FF3BEB">
        <w:rPr>
          <w:rFonts w:ascii="Arial" w:hAnsi="Arial" w:cs="Arial"/>
          <w:sz w:val="20"/>
          <w:szCs w:val="20"/>
        </w:rPr>
        <w:t>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26A97E06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proofErr w:type="gramStart"/>
      <w:r w:rsidRPr="00FF3BEB">
        <w:rPr>
          <w:rFonts w:ascii="Arial" w:hAnsi="Arial" w:cs="Arial"/>
          <w:sz w:val="20"/>
          <w:szCs w:val="20"/>
        </w:rPr>
        <w:t>This is to notify all vendors who res</w:t>
      </w:r>
      <w:bookmarkStart w:id="0" w:name="_GoBack"/>
      <w:bookmarkEnd w:id="0"/>
      <w:r w:rsidRPr="00FF3BEB">
        <w:rPr>
          <w:rFonts w:ascii="Arial" w:hAnsi="Arial" w:cs="Arial"/>
          <w:sz w:val="20"/>
          <w:szCs w:val="20"/>
        </w:rPr>
        <w:t xml:space="preserve">ponded to the above-referenced Request for Proposal that the State of Nebraska intends to award the contract for </w:t>
      </w:r>
      <w:r w:rsidR="00D2401B">
        <w:t>Improved Federal Funding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D2401B">
        <w:rPr>
          <w:rFonts w:ascii="Arial" w:hAnsi="Arial" w:cs="Arial"/>
          <w:sz w:val="20"/>
          <w:szCs w:val="20"/>
        </w:rPr>
        <w:t>HCBS Strategies Inc</w:t>
      </w:r>
      <w:r w:rsidRPr="00FF3BEB">
        <w:rPr>
          <w:rFonts w:ascii="Arial" w:hAnsi="Arial" w:cs="Arial"/>
          <w:sz w:val="20"/>
          <w:szCs w:val="20"/>
        </w:rPr>
        <w:t>.</w:t>
      </w:r>
      <w:proofErr w:type="gramEnd"/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6A511" w14:textId="77777777" w:rsidR="00197BF1" w:rsidRDefault="00197BF1" w:rsidP="00197BF1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896A511" w14:textId="77777777" w:rsidR="00197BF1" w:rsidRDefault="00197BF1" w:rsidP="00197BF1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4053347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97BF1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197BF1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2401B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7D4ABE-2494-48EC-A995-479602FB2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Storant, Nancy</cp:lastModifiedBy>
  <cp:revision>2</cp:revision>
  <cp:lastPrinted>2017-01-19T21:40:00Z</cp:lastPrinted>
  <dcterms:created xsi:type="dcterms:W3CDTF">2020-02-07T15:08:00Z</dcterms:created>
  <dcterms:modified xsi:type="dcterms:W3CDTF">2020-02-07T15:08:00Z</dcterms:modified>
</cp:coreProperties>
</file>